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Про храброго Зайца - длинные уши, косые глаза, короткий хвост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Родился зайчик в лесу и всё боялся. Треснет где-нибудь сучок, вспорхнёт птица, упадёт с дерева ком снега, - у зайчика душа в пятки.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Боялся зайчик день, боялся два, боялся неделю, боялся год; а потом вырос он большой, и вдруг надоело ему бояться.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Никого я не боюсь! - крикнул он на весь лес. - Вот не боюсь нисколько, и всё тут!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старые зайцы, сбежались маленькие зайчата, приплелись старые зайчихи - все слушают, как хвастается Заяц - длинные уши, косые глаза, короткий хвост, - слушают и своим собственным ушам не верят. Не было ещё, чтобы заяц не боялся никого.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 ты, косой глаз, ты и волка не боишься?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волка не боюсь, и лисицы, и медведя - никого не боюсь!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уж выходило совсем забавно. Хихикнули молодые зайчата, прикрыв мордочки передними лапками, засмеялись добрые старушки зайчихи, улыбнулись даже старые зайцы, побывавшие в лапах у лисы и отведавшие волчьих зубов. Очень уж смешной заяц! Ах, какой смешной! И всем вдруг сделалось весело. Начали кувыркаться, прыгать, скакать, перегонять друг друга, точно все с ума сошли.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что тут долго говорить! - кричал расхрабрившийся окончательно Заяц. - Ежели мне попадётся волк, так я его сам съем.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какой смешной Заяц! Ах, какой он глупый!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видят, что и смешной и глупый, и все смеются.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Кричат зайцы про волка, а волк - тут как тут.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 он, ходил в лесу по своим волчьим делам, проголодался и только подумал: "Вот бы хорошо зайчиком закусить!" - как слышит, что где-то совсем близко зайцы кричат и его, серого Волка, поминают.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Сейчас он остановился, понюхал воздух и начал подкрадываться.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Совсем близко подошёл волк к разыгравшимся зайцам, слышит, как они над ним смеются, а всех больше - хвастун Заяц - косые глаза, длинные уши, короткий хвост.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"Э, брат, погоди, вот тебя-то я и съем!" - подумал серый Волк и начал выглядывать, который заяц хвастается своей храбростью. А зайцы ничего не видят и веселятся пуще прежнего. Кончилось тем, что хвастун Заяц взобрался на пенёк, уселся на задние лапки и заговорил: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Слушайте вы, трусы! Слушайте и смотрите на меня! Вот я сейчас покажу вам одну штуку. Я... я... я...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язык у хвастуна точно примёрз.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увидел глядевшего на него Волка. Другие не видели, а он видел и не смел дохнуть.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Дальше случилась совсем необыкновенная вещь.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Заяц-хвастун подпрыгнул кверху, точно мячик, и со страха упал прямо на широкий волчий лоб, кубарем прокатился по волчьей спине, перевернулся ещё раз в воздухе и потом задал такого стрекача, что, кажется, готов был выскочить из собственной кожи.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бежал несчастный Зайчик, бежал, пока совсем не выбился из сил.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Ему всё казалось, что Волк гонится по пятам и вот-вот схватит его своими зубами.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совсем обессилел бедняга, закрыл глаза и замертво свалился под куст.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Волк в это время бежал в другую сторону. Когда Заяц упал на него, ему показалось, что кто-то в него выстрелил.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Волк убежал. Мало ли в лесу других зайцев можно найти, а этот был какой-то бешеный.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не могли прийти в себя остальные зайцы. Кто удрал в кусты, кто спрятался за пенёк, кто завалился в ямку.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надоело всем прятаться, и начали понемногу выглядывать кто похрабрее.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ловко напугал Волка наш Заяц! - решили все. - Если бы не он, так не уйти бы нам живыми. Да где же он, наш бесстрашный Заяц?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Начали искать.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Ходили, ходили, нет нигде храброго Зайца. Уж не съел ли его другой волк? Наконец-таки нашли: лежит в ямке под кустиком и еле жив от страха.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Молодец, косой! - закричали все зайцы в один голос. - Ай да косой! Ловко ты напугал старого Волка. Спасибо, брат! А мы думали, что ты хвастаешь.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Храбрый Заяц сразу приободрился. Вылез из своей ямки, встряхнулся, прищурил глаза и проговорил: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вы бы как думали! Эх вы, трусы.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этого дня храбрый Заяц начал сам верить, что действительно никого не боится.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Баю-баю-баю.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pro-hrabrogo-zajtsa-dlinnye-ushi-kosye-glaza-korotkij-hvost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